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9020"/>
      </w:tblGrid>
      <w:tr w:rsidR="005C0E77" w:rsidRPr="005C0E77" w14:paraId="33F132D1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CAE3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Dr. Y.S.R HORTICULTURAL UNIVERSITY</w:t>
            </w:r>
          </w:p>
        </w:tc>
      </w:tr>
      <w:tr w:rsidR="005C0E77" w:rsidRPr="005C0E77" w14:paraId="31692BCC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5949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VENKATARAMANNAGUDEM  - 534101,W.G.Dt</w:t>
            </w:r>
          </w:p>
        </w:tc>
      </w:tr>
      <w:tr w:rsidR="005C0E77" w:rsidRPr="005C0E77" w14:paraId="70D1C1F5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08A1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u w:val="single"/>
              </w:rPr>
            </w:pPr>
            <w:r w:rsidRPr="005C0E77">
              <w:rPr>
                <w:rFonts w:ascii="Bookman Old Style" w:eastAsia="Times New Roman" w:hAnsi="Bookman Old Style" w:cs="Calibri"/>
                <w:u w:val="single"/>
              </w:rPr>
              <w:t xml:space="preserve"> TENDER NOTICE</w:t>
            </w:r>
          </w:p>
        </w:tc>
      </w:tr>
      <w:tr w:rsidR="005C0E77" w:rsidRPr="005C0E77" w14:paraId="4890940F" w14:textId="77777777" w:rsidTr="005C0E77">
        <w:trPr>
          <w:trHeight w:val="51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BA0F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Tender Notice No.05/HU/EO/TN/2025-26                                    Dt.09.02.2026</w:t>
            </w:r>
          </w:p>
        </w:tc>
      </w:tr>
      <w:tr w:rsidR="005C0E77" w:rsidRPr="005C0E77" w14:paraId="52D271DE" w14:textId="77777777" w:rsidTr="005C0E77">
        <w:trPr>
          <w:trHeight w:val="331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8CEFA5" w14:textId="77777777" w:rsidR="005C0E77" w:rsidRPr="005C0E77" w:rsidRDefault="005C0E77" w:rsidP="005C0E7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 xml:space="preserve">Online tender is invited through e-procurement platform for the work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Providing False Ceiling &amp; Air Conditioners in the Ground Floor of the University Library at University Campus, Dr.YSRHU, Venkataramannagudem, West Godavari District,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Providing 50 LPH RO Treatment Units in the University Library at University Campus, Dr.YSRHU, Venkataramannagudem, West Godavari District,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iii)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 Providing Aluminum Partitions for digital library &amp; Seminar Hall in the ground floor of the University Library at University Campus, Dr.YSRHU, Venkataramannagudem, West Godavari District,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iv) </w:t>
            </w:r>
            <w:r w:rsidRPr="005C0E77">
              <w:rPr>
                <w:rFonts w:ascii="Bookman Old Style" w:eastAsia="Times New Roman" w:hAnsi="Bookman Old Style" w:cs="Calibri"/>
              </w:rPr>
              <w:t xml:space="preserve">Providing Special Repairs to the leakages in the toilets of the UG Girls Hostel at COH, Venkataramannagudem, West Godavari District,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v)</w:t>
            </w:r>
            <w:r w:rsidRPr="005C0E77">
              <w:rPr>
                <w:rFonts w:ascii="Bookman Old Style" w:eastAsia="Times New Roman" w:hAnsi="Bookman Old Style" w:cs="Calibri"/>
              </w:rPr>
              <w:t>Providing Special Repairs to the leakages in the toilets of the PG Girls Hostel at COH, Venkataramannagudem, West Godavari District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.</w:t>
            </w:r>
          </w:p>
        </w:tc>
      </w:tr>
      <w:tr w:rsidR="005C0E77" w:rsidRPr="005C0E77" w14:paraId="0AD8FF99" w14:textId="77777777" w:rsidTr="005C0E77">
        <w:trPr>
          <w:trHeight w:val="4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4543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For online submission of bids Visit - www.apeprocurement.gov.in</w:t>
            </w:r>
          </w:p>
        </w:tc>
      </w:tr>
      <w:tr w:rsidR="005C0E77" w:rsidRPr="005C0E77" w14:paraId="3ABD82CB" w14:textId="77777777" w:rsidTr="005C0E77">
        <w:trPr>
          <w:trHeight w:val="37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24568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Bid document Download start date : 18.02.2026 at 12:00 PM</w:t>
            </w:r>
          </w:p>
        </w:tc>
      </w:tr>
      <w:tr w:rsidR="005C0E77" w:rsidRPr="005C0E77" w14:paraId="6C2EEB8A" w14:textId="77777777" w:rsidTr="005C0E77">
        <w:trPr>
          <w:trHeight w:val="10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4F81B0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                                                                                ESTATE OFFICER </w:t>
            </w:r>
          </w:p>
        </w:tc>
      </w:tr>
    </w:tbl>
    <w:p w14:paraId="5F0F0C96" w14:textId="77777777" w:rsidR="00C1548B" w:rsidRDefault="00C1548B"/>
    <w:p w14:paraId="5F62AF48" w14:textId="77777777" w:rsidR="005C0E77" w:rsidRDefault="005C0E77"/>
    <w:p w14:paraId="67EB405C" w14:textId="77777777" w:rsidR="005C0E77" w:rsidRDefault="005C0E77"/>
    <w:p w14:paraId="4710F625" w14:textId="77777777" w:rsidR="005C0E77" w:rsidRDefault="005C0E77"/>
    <w:p w14:paraId="70BFB26B" w14:textId="77777777" w:rsidR="005C0E77" w:rsidRDefault="005C0E77"/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9020"/>
      </w:tblGrid>
      <w:tr w:rsidR="005C0E77" w:rsidRPr="005C0E77" w14:paraId="1E65F715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AFEE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Dr. Y.S.R HORTICULTURAL UNIVERSITY</w:t>
            </w:r>
          </w:p>
        </w:tc>
      </w:tr>
      <w:tr w:rsidR="005C0E77" w:rsidRPr="005C0E77" w14:paraId="3C5DD459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AE41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VENKATARAMANNAGUDEM  - 534101,W.G.Dt</w:t>
            </w:r>
          </w:p>
        </w:tc>
      </w:tr>
      <w:tr w:rsidR="005C0E77" w:rsidRPr="005C0E77" w14:paraId="2B038EE5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20E9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u w:val="single"/>
              </w:rPr>
            </w:pPr>
            <w:r w:rsidRPr="005C0E77">
              <w:rPr>
                <w:rFonts w:ascii="Bookman Old Style" w:eastAsia="Times New Roman" w:hAnsi="Bookman Old Style" w:cs="Calibri"/>
                <w:u w:val="single"/>
              </w:rPr>
              <w:t xml:space="preserve"> TENDER NOTICE</w:t>
            </w:r>
          </w:p>
        </w:tc>
      </w:tr>
      <w:tr w:rsidR="005C0E77" w:rsidRPr="005C0E77" w14:paraId="50E2FC38" w14:textId="77777777" w:rsidTr="005C0E77">
        <w:trPr>
          <w:trHeight w:val="51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B198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Tender Notice No.05/HU/EO/TN/2025-26                                    Dt.09.02.2026</w:t>
            </w:r>
          </w:p>
        </w:tc>
      </w:tr>
      <w:tr w:rsidR="005C0E77" w:rsidRPr="005C0E77" w14:paraId="33EFB6FD" w14:textId="77777777" w:rsidTr="005C0E77">
        <w:trPr>
          <w:trHeight w:val="181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F2CEAE" w14:textId="77777777" w:rsidR="005C0E77" w:rsidRPr="005C0E77" w:rsidRDefault="005C0E77" w:rsidP="005C0E7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 xml:space="preserve">Online tender is invited through e-procurement platform for the work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Modernization of mushroom unit at COH, Parvathipuram,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Modernization of processing unit Laboratory at COH, Parvathipuram,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iii)</w:t>
            </w:r>
            <w:r w:rsidRPr="005C0E77">
              <w:rPr>
                <w:rFonts w:ascii="Bookman Old Style" w:eastAsia="Times New Roman" w:hAnsi="Bookman Old Style" w:cs="Calibri"/>
              </w:rPr>
              <w:t>Providing RCC Stair Case on south west corner to the Girls Hostel at COH, Parvathipuram, Parvathipuram Manyam District.,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iv)</w:t>
            </w:r>
            <w:r w:rsidRPr="005C0E77">
              <w:rPr>
                <w:rFonts w:ascii="Bookman Old Style" w:eastAsia="Times New Roman" w:hAnsi="Bookman Old Style" w:cs="Calibri"/>
              </w:rPr>
              <w:t>Construction of RCC posts and fixing Acrylic boards &amp; dunk rings for basket ball court at COH, Parvathipuram (3rd call).</w:t>
            </w:r>
          </w:p>
        </w:tc>
      </w:tr>
      <w:tr w:rsidR="005C0E77" w:rsidRPr="005C0E77" w14:paraId="0D7FB2B0" w14:textId="77777777" w:rsidTr="005C0E77">
        <w:trPr>
          <w:trHeight w:val="4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D038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For online submission of bids Visit - www.apeprocurement.gov.in</w:t>
            </w:r>
          </w:p>
        </w:tc>
      </w:tr>
      <w:tr w:rsidR="005C0E77" w:rsidRPr="005C0E77" w14:paraId="738554E6" w14:textId="77777777" w:rsidTr="005C0E77">
        <w:trPr>
          <w:trHeight w:val="37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6C235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Bid document Download start date : 18.02.2026 at 12:00 PM</w:t>
            </w:r>
          </w:p>
        </w:tc>
      </w:tr>
      <w:tr w:rsidR="005C0E77" w:rsidRPr="005C0E77" w14:paraId="566BCBB9" w14:textId="77777777" w:rsidTr="005C0E77">
        <w:trPr>
          <w:trHeight w:val="10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17001A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                                                                                ESTATE OFFICER </w:t>
            </w:r>
          </w:p>
        </w:tc>
      </w:tr>
    </w:tbl>
    <w:p w14:paraId="00734FBA" w14:textId="77777777" w:rsidR="005C0E77" w:rsidRDefault="005C0E77"/>
    <w:p w14:paraId="62C64C0A" w14:textId="77777777" w:rsidR="005C0E77" w:rsidRDefault="005C0E77"/>
    <w:p w14:paraId="6C6001AF" w14:textId="77777777" w:rsidR="005C0E77" w:rsidRDefault="005C0E77"/>
    <w:p w14:paraId="3A2D8B03" w14:textId="77777777" w:rsidR="005C0E77" w:rsidRDefault="005C0E77"/>
    <w:p w14:paraId="003AD646" w14:textId="77777777" w:rsidR="005C0E77" w:rsidRDefault="005C0E77"/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9020"/>
      </w:tblGrid>
      <w:tr w:rsidR="005C0E77" w:rsidRPr="005C0E77" w14:paraId="2B1475A8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E949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</w:t>
            </w:r>
            <w:bookmarkStart w:id="0" w:name="RANGE!A147:C154"/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Dr. Y.S.R HORTICULTURAL UNIVERSITY</w:t>
            </w:r>
            <w:bookmarkEnd w:id="0"/>
          </w:p>
        </w:tc>
      </w:tr>
      <w:tr w:rsidR="005C0E77" w:rsidRPr="005C0E77" w14:paraId="51FAAE39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718B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VENKATARAMANNAGUDEM  - 534101,W.G.Dt</w:t>
            </w:r>
          </w:p>
        </w:tc>
      </w:tr>
      <w:tr w:rsidR="005C0E77" w:rsidRPr="005C0E77" w14:paraId="6107BE88" w14:textId="77777777" w:rsidTr="005C0E77">
        <w:trPr>
          <w:trHeight w:val="3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9A8C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u w:val="single"/>
              </w:rPr>
            </w:pPr>
            <w:r w:rsidRPr="005C0E77">
              <w:rPr>
                <w:rFonts w:ascii="Bookman Old Style" w:eastAsia="Times New Roman" w:hAnsi="Bookman Old Style" w:cs="Calibri"/>
                <w:u w:val="single"/>
              </w:rPr>
              <w:t>TENDER NOTICE</w:t>
            </w:r>
          </w:p>
        </w:tc>
      </w:tr>
      <w:tr w:rsidR="005C0E77" w:rsidRPr="005C0E77" w14:paraId="0D33A057" w14:textId="77777777" w:rsidTr="005C0E77">
        <w:trPr>
          <w:trHeight w:val="51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40CD" w14:textId="77777777" w:rsidR="005C0E77" w:rsidRPr="005C0E77" w:rsidRDefault="005C0E77" w:rsidP="005C0E7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Tender Notice No.05/HU/EO/TN/2025-26                                    Dt.09.02.2026</w:t>
            </w:r>
          </w:p>
        </w:tc>
      </w:tr>
      <w:tr w:rsidR="005C0E77" w:rsidRPr="005C0E77" w14:paraId="1E03E41E" w14:textId="77777777" w:rsidTr="005C0E77">
        <w:trPr>
          <w:trHeight w:val="94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9ACF00" w14:textId="77777777" w:rsidR="005C0E77" w:rsidRPr="005C0E77" w:rsidRDefault="005C0E77" w:rsidP="005C0E7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 xml:space="preserve">Online tender is invited through e-procurement platform for the work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i)</w:t>
            </w:r>
            <w:r w:rsidRPr="005C0E77">
              <w:rPr>
                <w:rFonts w:ascii="Bookman Old Style" w:eastAsia="Times New Roman" w:hAnsi="Bookman Old Style" w:cs="Calibri"/>
              </w:rPr>
              <w:t xml:space="preserve">Providing gate and Barbed wire fencing  at KVK, Vonipenta, Mydukur Mandal, Kadapa District </w:t>
            </w: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>(4th Call).</w:t>
            </w:r>
          </w:p>
        </w:tc>
      </w:tr>
      <w:tr w:rsidR="005C0E77" w:rsidRPr="005C0E77" w14:paraId="0D688D1C" w14:textId="77777777" w:rsidTr="005C0E77">
        <w:trPr>
          <w:trHeight w:val="4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1C12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For online submission of bids Visit - www.apeprocurement.gov.in</w:t>
            </w:r>
          </w:p>
        </w:tc>
      </w:tr>
      <w:tr w:rsidR="005C0E77" w:rsidRPr="005C0E77" w14:paraId="5EB40E2D" w14:textId="77777777" w:rsidTr="005C0E77">
        <w:trPr>
          <w:trHeight w:val="375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A2D98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C0E77">
              <w:rPr>
                <w:rFonts w:ascii="Bookman Old Style" w:eastAsia="Times New Roman" w:hAnsi="Bookman Old Style" w:cs="Calibri"/>
              </w:rPr>
              <w:t>Bid document Download start date : 18.02.2026 at 12:00 PM</w:t>
            </w:r>
          </w:p>
        </w:tc>
      </w:tr>
      <w:tr w:rsidR="005C0E77" w:rsidRPr="005C0E77" w14:paraId="15CD753C" w14:textId="77777777" w:rsidTr="005C0E77">
        <w:trPr>
          <w:trHeight w:val="102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90B06F" w14:textId="77777777" w:rsidR="005C0E77" w:rsidRPr="005C0E77" w:rsidRDefault="005C0E77" w:rsidP="005C0E7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</w:rPr>
            </w:pPr>
            <w:r w:rsidRPr="005C0E77">
              <w:rPr>
                <w:rFonts w:ascii="Bookman Old Style" w:eastAsia="Times New Roman" w:hAnsi="Bookman Old Style" w:cs="Calibri"/>
                <w:b/>
                <w:bCs/>
              </w:rPr>
              <w:t xml:space="preserve">                                                                                     ESTATE OFFICER </w:t>
            </w:r>
          </w:p>
        </w:tc>
      </w:tr>
    </w:tbl>
    <w:p w14:paraId="06172949" w14:textId="77777777" w:rsidR="005C0E77" w:rsidRDefault="005C0E77"/>
    <w:sectPr w:rsidR="005C0E77" w:rsidSect="005C0E7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77"/>
    <w:rsid w:val="002B5CE6"/>
    <w:rsid w:val="005C0E77"/>
    <w:rsid w:val="00A62D23"/>
    <w:rsid w:val="00C1548B"/>
    <w:rsid w:val="00E33E0C"/>
    <w:rsid w:val="00F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D861"/>
  <w15:docId w15:val="{3C81A178-26F0-5044-8AFD-078E34B8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Engineer</dc:creator>
  <cp:lastModifiedBy>Nagesh Alugolu</cp:lastModifiedBy>
  <cp:revision>2</cp:revision>
  <dcterms:created xsi:type="dcterms:W3CDTF">2026-02-11T08:42:00Z</dcterms:created>
  <dcterms:modified xsi:type="dcterms:W3CDTF">2026-02-11T08:42:00Z</dcterms:modified>
</cp:coreProperties>
</file>